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1FD6D4" w14:textId="2F739DA1" w:rsidR="00070F80" w:rsidRPr="00070F80" w:rsidRDefault="00070F80" w:rsidP="00070F80">
      <w:r w:rsidRPr="00070F80">
        <w:rPr>
          <w:noProof/>
        </w:rPr>
        <w:drawing>
          <wp:inline distT="0" distB="0" distL="0" distR="0" wp14:anchorId="75C56226" wp14:editId="77D6BE03">
            <wp:extent cx="5266690" cy="8229600"/>
            <wp:effectExtent l="0" t="0" r="0" b="0"/>
            <wp:docPr id="189069717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16ACB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The Couch</w:t>
      </w:r>
      <w:r w:rsidRPr="00070F80">
        <w:t> by </w:t>
      </w:r>
      <w:hyperlink r:id="rId5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comedy monologue</w:t>
      </w:r>
      <w:r w:rsidRPr="00070F80">
        <w:br/>
        <w:t>0 mins</w:t>
      </w:r>
      <w:r w:rsidRPr="00070F80">
        <w:br/>
        <w:t>1 male</w:t>
      </w:r>
      <w:r w:rsidRPr="00070F80">
        <w:br/>
      </w:r>
      <w:r w:rsidRPr="00070F80">
        <w:rPr>
          <w:i/>
          <w:iCs/>
        </w:rPr>
        <w:t>The Couch Speaks!</w:t>
      </w:r>
    </w:p>
    <w:p w14:paraId="65EAB72D" w14:textId="77777777" w:rsidR="00070F80" w:rsidRPr="00070F80" w:rsidRDefault="0061246D" w:rsidP="00070F80">
      <w:hyperlink r:id="rId6" w:history="1">
        <w:r w:rsidR="00070F80" w:rsidRPr="00070F80">
          <w:rPr>
            <w:rStyle w:val="Hyperlink"/>
          </w:rPr>
          <w:t>More info...</w:t>
        </w:r>
      </w:hyperlink>
    </w:p>
    <w:p w14:paraId="7882137C" w14:textId="1E23BCD9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30535081" wp14:editId="739A0C4C">
            <wp:extent cx="5266690" cy="8229600"/>
            <wp:effectExtent l="0" t="0" r="0" b="0"/>
            <wp:docPr id="138421033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26998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Exploring</w:t>
      </w:r>
      <w:r w:rsidRPr="00070F80">
        <w:t> by </w:t>
      </w:r>
      <w:hyperlink r:id="rId8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10 mins</w:t>
      </w:r>
      <w:r w:rsidRPr="00070F80">
        <w:br/>
        <w:t>2 males</w:t>
      </w:r>
      <w:r w:rsidRPr="00070F80">
        <w:br/>
      </w:r>
      <w:r w:rsidRPr="00070F80">
        <w:rPr>
          <w:i/>
          <w:iCs/>
        </w:rPr>
        <w:t>Brother-in-laws-in love</w:t>
      </w:r>
    </w:p>
    <w:p w14:paraId="7609B545" w14:textId="77777777" w:rsidR="00070F80" w:rsidRPr="00070F80" w:rsidRDefault="0061246D" w:rsidP="00070F80">
      <w:hyperlink r:id="rId9" w:history="1">
        <w:r w:rsidR="00070F80" w:rsidRPr="00070F80">
          <w:rPr>
            <w:rStyle w:val="Hyperlink"/>
          </w:rPr>
          <w:t>More info...</w:t>
        </w:r>
      </w:hyperlink>
    </w:p>
    <w:p w14:paraId="6D7C1C16" w14:textId="7B138CB6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074432B8" wp14:editId="0CF055AD">
            <wp:extent cx="5266690" cy="8229600"/>
            <wp:effectExtent l="0" t="0" r="0" b="0"/>
            <wp:docPr id="92825869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E7A4B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Fathers and Other Strangers</w:t>
      </w:r>
      <w:r w:rsidRPr="00070F80">
        <w:t> by </w:t>
      </w:r>
      <w:hyperlink r:id="rId11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80 - 90 mins</w:t>
      </w:r>
      <w:r w:rsidRPr="00070F80">
        <w:br/>
        <w:t>2 females, 3 males</w:t>
      </w:r>
      <w:r w:rsidRPr="00070F80">
        <w:br/>
      </w:r>
      <w:r w:rsidRPr="00070F80">
        <w:rPr>
          <w:i/>
          <w:iCs/>
        </w:rPr>
        <w:t xml:space="preserve">For anyone who has ever imagined creating a truly healing family, this story will inspire you and give you a </w:t>
      </w:r>
      <w:proofErr w:type="gramStart"/>
      <w:r w:rsidRPr="00070F80">
        <w:rPr>
          <w:i/>
          <w:iCs/>
        </w:rPr>
        <w:t>more clear</w:t>
      </w:r>
      <w:proofErr w:type="gramEnd"/>
      <w:r w:rsidRPr="00070F80">
        <w:rPr>
          <w:i/>
          <w:iCs/>
        </w:rPr>
        <w:t xml:space="preserve"> and satisfying vision.</w:t>
      </w:r>
    </w:p>
    <w:p w14:paraId="56B6644A" w14:textId="77777777" w:rsidR="00070F80" w:rsidRPr="00070F80" w:rsidRDefault="0061246D" w:rsidP="00070F80">
      <w:hyperlink r:id="rId12" w:history="1">
        <w:r w:rsidR="00070F80" w:rsidRPr="00070F80">
          <w:rPr>
            <w:rStyle w:val="Hyperlink"/>
          </w:rPr>
          <w:t>More info...</w:t>
        </w:r>
      </w:hyperlink>
    </w:p>
    <w:p w14:paraId="2E324AF1" w14:textId="7B7D5B01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5E5A65C1" wp14:editId="6C542847">
            <wp:extent cx="5266690" cy="8229600"/>
            <wp:effectExtent l="0" t="0" r="0" b="0"/>
            <wp:docPr id="167341962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1D425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Group Sex</w:t>
      </w:r>
      <w:r w:rsidRPr="00070F80">
        <w:t> by </w:t>
      </w:r>
      <w:hyperlink r:id="rId14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9 - 10 mins</w:t>
      </w:r>
      <w:r w:rsidRPr="00070F80">
        <w:br/>
        <w:t>5 males</w:t>
      </w:r>
      <w:r w:rsidRPr="00070F80">
        <w:br/>
      </w:r>
      <w:r w:rsidRPr="00070F80">
        <w:rPr>
          <w:i/>
          <w:iCs/>
        </w:rPr>
        <w:t>A psychological study of the two gay couples in group therapy attempting to talk about their sex lives.</w:t>
      </w:r>
    </w:p>
    <w:p w14:paraId="5BE46C0D" w14:textId="77777777" w:rsidR="00070F80" w:rsidRPr="00070F80" w:rsidRDefault="0061246D" w:rsidP="00070F80">
      <w:hyperlink r:id="rId15" w:history="1">
        <w:r w:rsidR="00070F80" w:rsidRPr="00070F80">
          <w:rPr>
            <w:rStyle w:val="Hyperlink"/>
          </w:rPr>
          <w:t>More info...</w:t>
        </w:r>
      </w:hyperlink>
    </w:p>
    <w:p w14:paraId="65121C0B" w14:textId="29C2A6B3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4CFE7DB2" wp14:editId="4AD51A06">
            <wp:extent cx="5266690" cy="8229600"/>
            <wp:effectExtent l="0" t="0" r="0" b="0"/>
            <wp:docPr id="118962918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AAC5D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A Homeless Thanksgiving</w:t>
      </w:r>
      <w:r w:rsidRPr="00070F80">
        <w:t> by </w:t>
      </w:r>
      <w:hyperlink r:id="rId17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70 - 80 mins</w:t>
      </w:r>
      <w:r w:rsidRPr="00070F80">
        <w:br/>
        <w:t>1 female, 2 males</w:t>
      </w:r>
      <w:r w:rsidRPr="00070F80">
        <w:br/>
      </w:r>
      <w:r w:rsidRPr="00070F80">
        <w:rPr>
          <w:i/>
          <w:iCs/>
        </w:rPr>
        <w:t>Three generations of Homeless</w:t>
      </w:r>
    </w:p>
    <w:p w14:paraId="34432183" w14:textId="77777777" w:rsidR="00070F80" w:rsidRPr="00070F80" w:rsidRDefault="0061246D" w:rsidP="00070F80">
      <w:hyperlink r:id="rId18" w:history="1">
        <w:r w:rsidR="00070F80" w:rsidRPr="00070F80">
          <w:rPr>
            <w:rStyle w:val="Hyperlink"/>
          </w:rPr>
          <w:t>More info...</w:t>
        </w:r>
      </w:hyperlink>
    </w:p>
    <w:p w14:paraId="0E695B23" w14:textId="307F484A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5A28F4AC" wp14:editId="5DEC3C60">
            <wp:extent cx="5266690" cy="8229600"/>
            <wp:effectExtent l="0" t="0" r="0" b="0"/>
            <wp:docPr id="38492682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A0F33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Keep Love In</w:t>
      </w:r>
      <w:r w:rsidRPr="00070F80">
        <w:t> by </w:t>
      </w:r>
      <w:hyperlink r:id="rId20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8 - 10 mins</w:t>
      </w:r>
      <w:r w:rsidRPr="00070F80">
        <w:br/>
      </w:r>
      <w:r w:rsidRPr="00070F80">
        <w:br/>
      </w:r>
      <w:r w:rsidRPr="00070F80">
        <w:rPr>
          <w:i/>
          <w:iCs/>
        </w:rPr>
        <w:t>Has tribalization replaced religion?</w:t>
      </w:r>
    </w:p>
    <w:p w14:paraId="1A860E4B" w14:textId="77777777" w:rsidR="00070F80" w:rsidRPr="00070F80" w:rsidRDefault="0061246D" w:rsidP="00070F80">
      <w:hyperlink r:id="rId21" w:history="1">
        <w:r w:rsidR="00070F80" w:rsidRPr="00070F80">
          <w:rPr>
            <w:rStyle w:val="Hyperlink"/>
          </w:rPr>
          <w:t>More info...</w:t>
        </w:r>
      </w:hyperlink>
    </w:p>
    <w:p w14:paraId="23DF02FA" w14:textId="2313C7F7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703F509C" wp14:editId="03104AD7">
            <wp:extent cx="5266055" cy="8229600"/>
            <wp:effectExtent l="0" t="0" r="0" b="0"/>
            <wp:docPr id="18828343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1FF58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The Massage</w:t>
      </w:r>
      <w:r w:rsidRPr="00070F80">
        <w:t> by </w:t>
      </w:r>
      <w:hyperlink r:id="rId23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10 mins</w:t>
      </w:r>
      <w:r w:rsidRPr="00070F80">
        <w:br/>
        <w:t>2 males</w:t>
      </w:r>
      <w:r w:rsidRPr="00070F80">
        <w:br/>
      </w:r>
      <w:r w:rsidRPr="00070F80">
        <w:rPr>
          <w:i/>
          <w:iCs/>
        </w:rPr>
        <w:t>The emotional intimacy during a massage</w:t>
      </w:r>
    </w:p>
    <w:p w14:paraId="3F2DBA98" w14:textId="77777777" w:rsidR="00070F80" w:rsidRPr="00070F80" w:rsidRDefault="0061246D" w:rsidP="00070F80">
      <w:hyperlink r:id="rId24" w:history="1">
        <w:r w:rsidR="00070F80" w:rsidRPr="00070F80">
          <w:rPr>
            <w:rStyle w:val="Hyperlink"/>
          </w:rPr>
          <w:t>More info...</w:t>
        </w:r>
      </w:hyperlink>
    </w:p>
    <w:p w14:paraId="585C3B13" w14:textId="17630C25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4804609D" wp14:editId="10F68F83">
            <wp:extent cx="5266690" cy="8229600"/>
            <wp:effectExtent l="0" t="0" r="0" b="0"/>
            <wp:docPr id="200203987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32A48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The Mathematician and The Philosopher</w:t>
      </w:r>
      <w:r w:rsidRPr="00070F80">
        <w:t> by </w:t>
      </w:r>
      <w:hyperlink r:id="rId26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8 - 10 mins</w:t>
      </w:r>
      <w:r w:rsidRPr="00070F80">
        <w:br/>
        <w:t>2 males</w:t>
      </w:r>
      <w:r w:rsidRPr="00070F80">
        <w:br/>
      </w:r>
      <w:r w:rsidRPr="00070F80">
        <w:rPr>
          <w:i/>
          <w:iCs/>
        </w:rPr>
        <w:t>Strangers in an elevator</w:t>
      </w:r>
    </w:p>
    <w:p w14:paraId="4289F8F4" w14:textId="77777777" w:rsidR="00070F80" w:rsidRPr="00070F80" w:rsidRDefault="0061246D" w:rsidP="00070F80">
      <w:hyperlink r:id="rId27" w:history="1">
        <w:r w:rsidR="00070F80" w:rsidRPr="00070F80">
          <w:rPr>
            <w:rStyle w:val="Hyperlink"/>
          </w:rPr>
          <w:t>More info...</w:t>
        </w:r>
      </w:hyperlink>
    </w:p>
    <w:p w14:paraId="42207897" w14:textId="3F1FD1ED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6AFB4F42" wp14:editId="42173FC7">
            <wp:extent cx="5266690" cy="8229600"/>
            <wp:effectExtent l="0" t="0" r="0" b="0"/>
            <wp:docPr id="49752177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F0B6C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Pablo's Confession</w:t>
      </w:r>
      <w:r w:rsidRPr="00070F80">
        <w:t> by </w:t>
      </w:r>
      <w:hyperlink r:id="rId29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6 - 8 mins</w:t>
      </w:r>
      <w:r w:rsidRPr="00070F80">
        <w:br/>
      </w:r>
      <w:r w:rsidRPr="00070F80">
        <w:br/>
      </w:r>
      <w:r w:rsidRPr="00070F80">
        <w:rPr>
          <w:i/>
          <w:iCs/>
        </w:rPr>
        <w:t>Interfaith, interracial and intergenerational confession</w:t>
      </w:r>
    </w:p>
    <w:p w14:paraId="262634E2" w14:textId="77777777" w:rsidR="00070F80" w:rsidRPr="00070F80" w:rsidRDefault="0061246D" w:rsidP="00070F80">
      <w:hyperlink r:id="rId30" w:history="1">
        <w:r w:rsidR="00070F80" w:rsidRPr="00070F80">
          <w:rPr>
            <w:rStyle w:val="Hyperlink"/>
          </w:rPr>
          <w:t>More info...</w:t>
        </w:r>
      </w:hyperlink>
    </w:p>
    <w:p w14:paraId="22C78550" w14:textId="2BF7D6F5" w:rsidR="00070F80" w:rsidRPr="00070F80" w:rsidRDefault="00070F80" w:rsidP="00070F80">
      <w:r w:rsidRPr="00070F80">
        <w:rPr>
          <w:noProof/>
        </w:rPr>
        <w:drawing>
          <wp:inline distT="0" distB="0" distL="0" distR="0" wp14:anchorId="461C8A37" wp14:editId="10C335E9">
            <wp:extent cx="5943600" cy="5516880"/>
            <wp:effectExtent l="0" t="0" r="0" b="7620"/>
            <wp:docPr id="110220202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22547" w14:textId="77777777" w:rsidR="00070F80" w:rsidRPr="00070F80" w:rsidRDefault="00070F80" w:rsidP="00070F80">
      <w:r w:rsidRPr="00070F80">
        <w:rPr>
          <w:b/>
          <w:bCs/>
          <w:i/>
          <w:iCs/>
        </w:rPr>
        <w:t>Reflections</w:t>
      </w:r>
      <w:r w:rsidRPr="00070F80">
        <w:t> by </w:t>
      </w:r>
      <w:hyperlink r:id="rId32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Dark Comedy</w:t>
      </w:r>
      <w:r w:rsidRPr="00070F80">
        <w:br/>
        <w:t>45 - 0 mins</w:t>
      </w:r>
      <w:r w:rsidRPr="00070F80">
        <w:br/>
        <w:t>1 female, 4 males</w:t>
      </w:r>
      <w:r w:rsidRPr="00070F80">
        <w:br/>
      </w:r>
      <w:r w:rsidRPr="00070F80">
        <w:rPr>
          <w:i/>
          <w:iCs/>
        </w:rPr>
        <w:t>Teenage Gay Jewish Boy Converts to Christianity</w:t>
      </w:r>
    </w:p>
    <w:p w14:paraId="796CFF1D" w14:textId="77777777" w:rsidR="00070F80" w:rsidRPr="00070F80" w:rsidRDefault="0061246D" w:rsidP="00070F80">
      <w:hyperlink r:id="rId33" w:history="1">
        <w:r w:rsidR="00070F80" w:rsidRPr="00070F80">
          <w:rPr>
            <w:rStyle w:val="Hyperlink"/>
          </w:rPr>
          <w:t>More info...</w:t>
        </w:r>
      </w:hyperlink>
    </w:p>
    <w:p w14:paraId="6583F212" w14:textId="3D278432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4FEF47E8" wp14:editId="6791091B">
            <wp:extent cx="5266690" cy="8229600"/>
            <wp:effectExtent l="0" t="0" r="0" b="0"/>
            <wp:docPr id="11324589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A842B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 xml:space="preserve">Reflections of a Gay Jewish Boy-a </w:t>
      </w:r>
      <w:proofErr w:type="gramStart"/>
      <w:r w:rsidRPr="00070F80">
        <w:rPr>
          <w:b/>
          <w:bCs/>
          <w:i/>
          <w:iCs/>
        </w:rPr>
        <w:t>ten minute</w:t>
      </w:r>
      <w:proofErr w:type="gramEnd"/>
      <w:r w:rsidRPr="00070F80">
        <w:rPr>
          <w:b/>
          <w:bCs/>
          <w:i/>
          <w:iCs/>
        </w:rPr>
        <w:t xml:space="preserve"> play</w:t>
      </w:r>
      <w:r w:rsidRPr="00070F80">
        <w:t> by </w:t>
      </w:r>
      <w:hyperlink r:id="rId35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10 mins</w:t>
      </w:r>
      <w:r w:rsidRPr="00070F80">
        <w:br/>
        <w:t>1 female, 2 males</w:t>
      </w:r>
      <w:r w:rsidRPr="00070F80">
        <w:br/>
      </w:r>
      <w:r w:rsidRPr="00070F80">
        <w:rPr>
          <w:i/>
          <w:iCs/>
        </w:rPr>
        <w:t>coming-out saga with a twist</w:t>
      </w:r>
    </w:p>
    <w:p w14:paraId="6CDD211D" w14:textId="77777777" w:rsidR="00070F80" w:rsidRPr="00070F80" w:rsidRDefault="0061246D" w:rsidP="00070F80">
      <w:hyperlink r:id="rId36" w:history="1">
        <w:r w:rsidR="00070F80" w:rsidRPr="00070F80">
          <w:rPr>
            <w:rStyle w:val="Hyperlink"/>
          </w:rPr>
          <w:t>More info...</w:t>
        </w:r>
      </w:hyperlink>
    </w:p>
    <w:p w14:paraId="7A4C37EA" w14:textId="065BA13A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29A666A6" wp14:editId="2321ED15">
            <wp:extent cx="5266690" cy="8229600"/>
            <wp:effectExtent l="0" t="0" r="0" b="0"/>
            <wp:docPr id="8985203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9F8E1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Reflections of A Teenage Jewish Lesbian</w:t>
      </w:r>
      <w:r w:rsidRPr="00070F80">
        <w:t> by </w:t>
      </w:r>
      <w:hyperlink r:id="rId38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dramedy</w:t>
      </w:r>
      <w:r w:rsidRPr="00070F80">
        <w:br/>
        <w:t>80 - 85 mins</w:t>
      </w:r>
      <w:r w:rsidRPr="00070F80">
        <w:br/>
        <w:t>3 females, 2 males</w:t>
      </w:r>
      <w:r w:rsidRPr="00070F80">
        <w:br/>
      </w:r>
      <w:r w:rsidRPr="00070F80">
        <w:rPr>
          <w:i/>
          <w:iCs/>
        </w:rPr>
        <w:t>Coming out as a lesbian in 1969</w:t>
      </w:r>
    </w:p>
    <w:p w14:paraId="6E9DA6BA" w14:textId="77777777" w:rsidR="00070F80" w:rsidRPr="00070F80" w:rsidRDefault="0061246D" w:rsidP="00070F80">
      <w:hyperlink r:id="rId39" w:history="1">
        <w:r w:rsidR="00070F80" w:rsidRPr="00070F80">
          <w:rPr>
            <w:rStyle w:val="Hyperlink"/>
          </w:rPr>
          <w:t>More info...</w:t>
        </w:r>
      </w:hyperlink>
    </w:p>
    <w:p w14:paraId="3112295A" w14:textId="5B8BE993" w:rsidR="00070F80" w:rsidRPr="00070F80" w:rsidRDefault="00070F80" w:rsidP="00070F80">
      <w:r w:rsidRPr="00070F80">
        <w:rPr>
          <w:noProof/>
        </w:rPr>
        <w:lastRenderedPageBreak/>
        <w:drawing>
          <wp:inline distT="0" distB="0" distL="0" distR="0" wp14:anchorId="6FBCC033" wp14:editId="0D88FE2E">
            <wp:extent cx="5208905" cy="8229600"/>
            <wp:effectExtent l="0" t="0" r="0" b="0"/>
            <wp:docPr id="158802175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9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93E3C" w14:textId="77777777" w:rsidR="00070F80" w:rsidRPr="00070F80" w:rsidRDefault="00070F80" w:rsidP="00070F80">
      <w:r w:rsidRPr="00070F80">
        <w:rPr>
          <w:b/>
          <w:bCs/>
          <w:i/>
          <w:iCs/>
        </w:rPr>
        <w:lastRenderedPageBreak/>
        <w:t>When Love Is Not Enough</w:t>
      </w:r>
      <w:r w:rsidRPr="00070F80">
        <w:t> by </w:t>
      </w:r>
      <w:hyperlink r:id="rId41" w:history="1">
        <w:r w:rsidRPr="00070F80">
          <w:rPr>
            <w:rStyle w:val="Hyperlink"/>
            <w:b/>
            <w:bCs/>
          </w:rPr>
          <w:t>Gordon Blitz</w:t>
        </w:r>
      </w:hyperlink>
      <w:r w:rsidRPr="00070F80">
        <w:br/>
        <w:t>drama</w:t>
      </w:r>
      <w:r w:rsidRPr="00070F80">
        <w:br/>
        <w:t>70 - 90 mins</w:t>
      </w:r>
      <w:r w:rsidRPr="00070F80">
        <w:br/>
      </w:r>
      <w:r w:rsidRPr="00070F80">
        <w:br/>
      </w:r>
      <w:r w:rsidRPr="00070F80">
        <w:rPr>
          <w:i/>
          <w:iCs/>
        </w:rPr>
        <w:t>When dementia changes who you love.</w:t>
      </w:r>
    </w:p>
    <w:p w14:paraId="636543C9" w14:textId="77777777" w:rsidR="00070F80" w:rsidRPr="00070F80" w:rsidRDefault="0061246D" w:rsidP="00070F80">
      <w:hyperlink r:id="rId42" w:history="1">
        <w:r w:rsidR="00070F80" w:rsidRPr="00070F80">
          <w:rPr>
            <w:rStyle w:val="Hyperlink"/>
          </w:rPr>
          <w:t>More info...</w:t>
        </w:r>
      </w:hyperlink>
    </w:p>
    <w:p w14:paraId="3EE65481" w14:textId="77777777" w:rsidR="00070F80" w:rsidRPr="00070F80" w:rsidRDefault="0061246D" w:rsidP="00070F80">
      <w:r>
        <w:pict w14:anchorId="372652D3">
          <v:rect id="_x0000_i1025" style="width:0;height:0" o:hralign="center" o:hrstd="t" o:hr="t" fillcolor="#a0a0a0" stroked="f"/>
        </w:pict>
      </w:r>
    </w:p>
    <w:p w14:paraId="2544B494" w14:textId="77777777" w:rsidR="00070F80" w:rsidRPr="00070F80" w:rsidRDefault="00070F80" w:rsidP="00070F80">
      <w:r w:rsidRPr="00070F80">
        <w:t>7111 Santa Monica Blvd</w:t>
      </w:r>
      <w:r w:rsidRPr="00070F80">
        <w:br/>
        <w:t>Suite B-159</w:t>
      </w:r>
      <w:r w:rsidRPr="00070F80">
        <w:br/>
        <w:t>West Hollywood, CA 90046</w:t>
      </w:r>
    </w:p>
    <w:p w14:paraId="57D051D4" w14:textId="77777777" w:rsidR="00070F80" w:rsidRPr="00070F80" w:rsidRDefault="00070F80" w:rsidP="00070F80">
      <w:r w:rsidRPr="00070F80">
        <w:t xml:space="preserve"> Donate to </w:t>
      </w:r>
      <w:proofErr w:type="gramStart"/>
      <w:r w:rsidRPr="00070F80">
        <w:t>ALAP  Join</w:t>
      </w:r>
      <w:proofErr w:type="gramEnd"/>
      <w:r w:rsidRPr="00070F80">
        <w:t xml:space="preserve"> ALAP</w:t>
      </w:r>
    </w:p>
    <w:p w14:paraId="536D1D94" w14:textId="77777777" w:rsidR="00073085" w:rsidRDefault="00073085"/>
    <w:sectPr w:rsidR="000730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80"/>
    <w:rsid w:val="00070F80"/>
    <w:rsid w:val="00073085"/>
    <w:rsid w:val="00344611"/>
    <w:rsid w:val="0055737C"/>
    <w:rsid w:val="0061246D"/>
    <w:rsid w:val="008567D7"/>
    <w:rsid w:val="0086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C824590"/>
  <w15:chartTrackingRefBased/>
  <w15:docId w15:val="{09410695-20E8-4F86-BDE2-F3DE5138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0F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0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74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78429">
              <w:marLeft w:val="-225"/>
              <w:marRight w:val="-225"/>
              <w:marTop w:val="0"/>
              <w:marBottom w:val="0"/>
              <w:divBdr>
                <w:top w:val="single" w:sz="6" w:space="0" w:color="C0C0C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8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20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3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265674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566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73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9874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8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83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72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479550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05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082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47811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8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03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246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139663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96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53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5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146648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56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39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0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51859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5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973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11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53149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24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043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1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977250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5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79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40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637669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1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18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23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993621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0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518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68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19489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56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88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46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632343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36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91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200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01725">
              <w:marLeft w:val="-225"/>
              <w:marRight w:val="-225"/>
              <w:marTop w:val="0"/>
              <w:marBottom w:val="0"/>
              <w:divBdr>
                <w:top w:val="single" w:sz="6" w:space="0" w:color="C0C0C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59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9034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9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08939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88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21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92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616015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0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52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94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409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91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70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785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174059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62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73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165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5706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57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82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08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479962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4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961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2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33975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07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2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44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38163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93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61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38972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207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9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8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582769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93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45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973395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13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26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32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912828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83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4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50405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57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95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15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9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s://www.laplaywrights.org/script/a-homeless-thanksgiving-1650" TargetMode="External"/><Relationship Id="rId26" Type="http://schemas.openxmlformats.org/officeDocument/2006/relationships/hyperlink" Target="https://www.laplaywrights.org/member/Gordon-Blitz" TargetMode="External"/><Relationship Id="rId39" Type="http://schemas.openxmlformats.org/officeDocument/2006/relationships/hyperlink" Target="https://www.laplaywrights.org/script/reflections-of-a-teenager-jewish-lesbian-1661" TargetMode="External"/><Relationship Id="rId21" Type="http://schemas.openxmlformats.org/officeDocument/2006/relationships/hyperlink" Target="https://www.laplaywrights.org/script/keep-love-in-1660" TargetMode="External"/><Relationship Id="rId34" Type="http://schemas.openxmlformats.org/officeDocument/2006/relationships/image" Target="media/image11.jpeg"/><Relationship Id="rId42" Type="http://schemas.openxmlformats.org/officeDocument/2006/relationships/hyperlink" Target="https://www.laplaywrights.org/script/when-love-is-not-enough-1653" TargetMode="Externa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20" Type="http://schemas.openxmlformats.org/officeDocument/2006/relationships/hyperlink" Target="https://www.laplaywrights.org/member/Gordon-Blitz" TargetMode="External"/><Relationship Id="rId29" Type="http://schemas.openxmlformats.org/officeDocument/2006/relationships/hyperlink" Target="https://www.laplaywrights.org/member/Gordon-Blitz" TargetMode="External"/><Relationship Id="rId41" Type="http://schemas.openxmlformats.org/officeDocument/2006/relationships/hyperlink" Target="https://www.laplaywrights.org/member/Gordon-Blitz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laplaywrights.org/script/the-couch-1643" TargetMode="External"/><Relationship Id="rId11" Type="http://schemas.openxmlformats.org/officeDocument/2006/relationships/hyperlink" Target="https://www.laplaywrights.org/member/Gordon-Blitz" TargetMode="External"/><Relationship Id="rId24" Type="http://schemas.openxmlformats.org/officeDocument/2006/relationships/hyperlink" Target="https://www.laplaywrights.org/script/the-massage-1655" TargetMode="External"/><Relationship Id="rId32" Type="http://schemas.openxmlformats.org/officeDocument/2006/relationships/hyperlink" Target="https://www.laplaywrights.org/member/Gordon-Blitz" TargetMode="External"/><Relationship Id="rId37" Type="http://schemas.openxmlformats.org/officeDocument/2006/relationships/image" Target="media/image12.jpeg"/><Relationship Id="rId40" Type="http://schemas.openxmlformats.org/officeDocument/2006/relationships/image" Target="media/image13.jpeg"/><Relationship Id="rId5" Type="http://schemas.openxmlformats.org/officeDocument/2006/relationships/hyperlink" Target="https://www.laplaywrights.org/member/Gordon-Blitz" TargetMode="External"/><Relationship Id="rId15" Type="http://schemas.openxmlformats.org/officeDocument/2006/relationships/hyperlink" Target="https://www.laplaywrights.org/script/group-sex-1641" TargetMode="External"/><Relationship Id="rId23" Type="http://schemas.openxmlformats.org/officeDocument/2006/relationships/hyperlink" Target="https://www.laplaywrights.org/member/Gordon-Blitz" TargetMode="External"/><Relationship Id="rId28" Type="http://schemas.openxmlformats.org/officeDocument/2006/relationships/image" Target="media/image9.jpeg"/><Relationship Id="rId36" Type="http://schemas.openxmlformats.org/officeDocument/2006/relationships/hyperlink" Target="https://www.laplaywrights.org/script/reflections-of-a-gay-jewish-boy-a-ten-minute-play-1656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6.jpeg"/><Relationship Id="rId31" Type="http://schemas.openxmlformats.org/officeDocument/2006/relationships/image" Target="media/image10.jpeg"/><Relationship Id="rId44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www.laplaywrights.org/script/exploring-1654" TargetMode="External"/><Relationship Id="rId14" Type="http://schemas.openxmlformats.org/officeDocument/2006/relationships/hyperlink" Target="https://www.laplaywrights.org/member/Gordon-Blitz" TargetMode="External"/><Relationship Id="rId22" Type="http://schemas.openxmlformats.org/officeDocument/2006/relationships/image" Target="media/image7.jpeg"/><Relationship Id="rId27" Type="http://schemas.openxmlformats.org/officeDocument/2006/relationships/hyperlink" Target="https://www.laplaywrights.org/script/the-mathematician-and-the-philosopher-1659" TargetMode="External"/><Relationship Id="rId30" Type="http://schemas.openxmlformats.org/officeDocument/2006/relationships/hyperlink" Target="https://www.laplaywrights.org/script/pablo-s-confession-1657" TargetMode="External"/><Relationship Id="rId35" Type="http://schemas.openxmlformats.org/officeDocument/2006/relationships/hyperlink" Target="https://www.laplaywrights.org/member/Gordon-Blitz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www.laplaywrights.org/member/Gordon-Blitz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laplaywrights.org/script/fathers-and-other-strangers-1637" TargetMode="External"/><Relationship Id="rId17" Type="http://schemas.openxmlformats.org/officeDocument/2006/relationships/hyperlink" Target="https://www.laplaywrights.org/member/Gordon-Blitz" TargetMode="External"/><Relationship Id="rId25" Type="http://schemas.openxmlformats.org/officeDocument/2006/relationships/image" Target="media/image8.jpeg"/><Relationship Id="rId33" Type="http://schemas.openxmlformats.org/officeDocument/2006/relationships/hyperlink" Target="https://www.laplaywrights.org/script/reflections-1634" TargetMode="External"/><Relationship Id="rId38" Type="http://schemas.openxmlformats.org/officeDocument/2006/relationships/hyperlink" Target="https://www.laplaywrights.org/member/Gordon-Blit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24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blitz</dc:creator>
  <cp:keywords/>
  <dc:description/>
  <cp:lastModifiedBy>gordon blitz</cp:lastModifiedBy>
  <cp:revision>2</cp:revision>
  <dcterms:created xsi:type="dcterms:W3CDTF">2024-09-10T23:01:00Z</dcterms:created>
  <dcterms:modified xsi:type="dcterms:W3CDTF">2024-09-11T00:53:00Z</dcterms:modified>
</cp:coreProperties>
</file>